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24"/>
      </w:tblGrid>
      <w:tr w:rsidR="007C347C" w:rsidRPr="001C1251"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47C" w:rsidRPr="001C1251" w:rsidRDefault="007C347C" w:rsidP="00011035">
            <w:pPr>
              <w:jc w:val="center"/>
              <w:rPr>
                <w:sz w:val="22"/>
                <w:szCs w:val="22"/>
              </w:rPr>
            </w:pPr>
          </w:p>
        </w:tc>
      </w:tr>
      <w:tr w:rsidR="007C347C" w:rsidRPr="001C1251"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C347C" w:rsidRPr="001C1251" w:rsidRDefault="001B0D62" w:rsidP="00011035">
            <w:pPr>
              <w:jc w:val="center"/>
              <w:rPr>
                <w:sz w:val="22"/>
                <w:szCs w:val="22"/>
              </w:rPr>
            </w:pPr>
            <w:r w:rsidRPr="001C1251">
              <w:rPr>
                <w:rStyle w:val="small"/>
              </w:rPr>
              <w:t>наименование организации, идентификационные коды (ИНН, КПП, ОКПО)</w:t>
            </w:r>
          </w:p>
        </w:tc>
      </w:tr>
    </w:tbl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1C1251">
        <w:t> 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1C1251">
        <w:t>ПРИКАЗ № </w:t>
      </w:r>
      <w:r w:rsidR="001C1251" w:rsidRPr="001C1251">
        <w:rPr>
          <w:rStyle w:val="fill"/>
          <w:b w:val="0"/>
          <w:i w:val="0"/>
          <w:color w:val="auto"/>
        </w:rPr>
        <w:t>__</w:t>
      </w:r>
      <w:r w:rsidR="001C1251" w:rsidRPr="001C1251">
        <w:rPr>
          <w:color w:val="000000"/>
        </w:rPr>
        <w:br/>
      </w:r>
      <w:r w:rsidRPr="001C1251">
        <w:t>о продолжительности простоя и его оплате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color w:val="000000"/>
        </w:rPr>
      </w:pPr>
      <w:r w:rsidRPr="001C1251">
        <w:t> 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> </w:t>
      </w:r>
    </w:p>
    <w:p w:rsidR="001C1251" w:rsidRPr="001C1251" w:rsidRDefault="001C1251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rPr>
          <w:rStyle w:val="fill"/>
          <w:b w:val="0"/>
          <w:i w:val="0"/>
          <w:color w:val="auto"/>
        </w:rPr>
        <w:t>_________</w:t>
      </w:r>
      <w:r w:rsidR="001B0D62" w:rsidRPr="001C1251">
        <w:t xml:space="preserve">                                                                                                             </w:t>
      </w:r>
      <w:r w:rsidRPr="001C1251">
        <w:rPr>
          <w:rStyle w:val="fill"/>
          <w:b w:val="0"/>
          <w:i w:val="0"/>
          <w:color w:val="auto"/>
        </w:rPr>
        <w:t>__________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> 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> </w:t>
      </w:r>
    </w:p>
    <w:p w:rsidR="001C1251" w:rsidRPr="003A0FD2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 xml:space="preserve">             В связи с простоем в работе </w:t>
      </w:r>
      <w:r w:rsidR="003A0FD2">
        <w:rPr>
          <w:rStyle w:val="fill"/>
          <w:b w:val="0"/>
          <w:i w:val="0"/>
          <w:color w:val="auto"/>
        </w:rPr>
        <w:t>бухгалтера Ивановой Н.А.</w:t>
      </w:r>
      <w:r w:rsidRPr="001C1251">
        <w:t xml:space="preserve">, вызванного </w:t>
      </w:r>
      <w:r w:rsidR="003A0FD2">
        <w:t xml:space="preserve">распространением новой </w:t>
      </w:r>
      <w:proofErr w:type="spellStart"/>
      <w:r w:rsidR="003A0FD2">
        <w:t>коронавирусной</w:t>
      </w:r>
      <w:proofErr w:type="spellEnd"/>
      <w:r w:rsidR="003A0FD2">
        <w:t xml:space="preserve"> инфекции </w:t>
      </w:r>
      <w:proofErr w:type="spellStart"/>
      <w:r w:rsidR="003A0FD2">
        <w:rPr>
          <w:lang w:val="en-US"/>
        </w:rPr>
        <w:t>Covid</w:t>
      </w:r>
      <w:proofErr w:type="spellEnd"/>
      <w:r w:rsidR="003A0FD2" w:rsidRPr="003A0FD2">
        <w:t>19</w:t>
      </w:r>
      <w:r w:rsidRPr="001C1251">
        <w:t>,</w:t>
      </w:r>
      <w:r w:rsidR="003A0FD2">
        <w:t xml:space="preserve"> на основании отказа </w:t>
      </w:r>
      <w:r w:rsidR="009B5B6D">
        <w:t xml:space="preserve">Департамента экономического развития  Вологодской области </w:t>
      </w:r>
      <w:r w:rsidR="003A0FD2">
        <w:t>в выдаче пропуска</w:t>
      </w:r>
      <w:r w:rsidR="009B5B6D">
        <w:t>,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> 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>ПРИКАЗЫВАЮ: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> 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 xml:space="preserve">             </w:t>
      </w:r>
      <w:r w:rsidR="003A0FD2">
        <w:t>1</w:t>
      </w:r>
      <w:r w:rsidRPr="001C1251">
        <w:t xml:space="preserve">. Бухгалтерии </w:t>
      </w:r>
      <w:r w:rsidR="003A0FD2">
        <w:t>(главному бухгалтеру Петровой Н.Н.)</w:t>
      </w:r>
      <w:r w:rsidRPr="001C1251">
        <w:rPr>
          <w:i/>
          <w:iCs/>
        </w:rPr>
        <w:t xml:space="preserve"> </w:t>
      </w:r>
      <w:r w:rsidRPr="001C1251">
        <w:t>оплачивать время простоя</w:t>
      </w:r>
      <w:r w:rsidRPr="001C1251">
        <w:rPr>
          <w:i/>
          <w:iCs/>
        </w:rPr>
        <w:t xml:space="preserve"> </w:t>
      </w:r>
      <w:r w:rsidR="009B5B6D">
        <w:rPr>
          <w:rStyle w:val="fill"/>
          <w:b w:val="0"/>
          <w:i w:val="0"/>
          <w:color w:val="auto"/>
        </w:rPr>
        <w:t>бухгалтера Ивановой Н.А.</w:t>
      </w:r>
      <w:r w:rsidRPr="001C1251">
        <w:t xml:space="preserve"> в размере </w:t>
      </w:r>
      <w:r w:rsidR="009B5B6D">
        <w:rPr>
          <w:rStyle w:val="fill"/>
          <w:b w:val="0"/>
          <w:i w:val="0"/>
          <w:color w:val="auto"/>
        </w:rPr>
        <w:t>2/3</w:t>
      </w:r>
      <w:r w:rsidR="00791107">
        <w:t xml:space="preserve"> от его тарифной ставки (оклада)</w:t>
      </w:r>
      <w:r w:rsidRPr="001C1251">
        <w:t>.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> </w:t>
      </w:r>
    </w:p>
    <w:p w:rsidR="001C1251" w:rsidRPr="001C1251" w:rsidRDefault="003A0FD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>
        <w:t xml:space="preserve">             2</w:t>
      </w:r>
      <w:r w:rsidR="001B0D62" w:rsidRPr="001C1251">
        <w:t xml:space="preserve">. Отделу кадров </w:t>
      </w:r>
      <w:proofErr w:type="spellStart"/>
      <w:r w:rsidR="009B5B6D">
        <w:rPr>
          <w:rStyle w:val="fill"/>
          <w:b w:val="0"/>
          <w:i w:val="0"/>
          <w:color w:val="auto"/>
        </w:rPr>
        <w:t>Решетниковой</w:t>
      </w:r>
      <w:proofErr w:type="spellEnd"/>
      <w:r w:rsidR="009B5B6D">
        <w:rPr>
          <w:rStyle w:val="fill"/>
          <w:b w:val="0"/>
          <w:i w:val="0"/>
          <w:color w:val="auto"/>
        </w:rPr>
        <w:t xml:space="preserve"> А.А.</w:t>
      </w:r>
      <w:r w:rsidR="001B0D62" w:rsidRPr="001C1251">
        <w:t xml:space="preserve"> ознакомить </w:t>
      </w:r>
      <w:r w:rsidR="009B5B6D">
        <w:rPr>
          <w:rStyle w:val="fill"/>
          <w:b w:val="0"/>
          <w:i w:val="0"/>
          <w:color w:val="auto"/>
        </w:rPr>
        <w:t>бухгалтера Иванову Н.А.</w:t>
      </w:r>
      <w:r w:rsidR="001B0D62" w:rsidRPr="001C1251">
        <w:t xml:space="preserve"> с настоящим приказом под подпись.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 xml:space="preserve">              </w:t>
      </w:r>
    </w:p>
    <w:p w:rsidR="001C1251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000000"/>
        </w:rPr>
      </w:pPr>
      <w:r w:rsidRPr="001C1251">
        <w:t xml:space="preserve">              </w:t>
      </w:r>
    </w:p>
    <w:p w:rsidR="007C347C" w:rsidRPr="001C1251" w:rsidRDefault="001B0D62" w:rsidP="0001103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1C1251">
        <w:t> </w:t>
      </w:r>
    </w:p>
    <w:tbl>
      <w:tblPr>
        <w:tblW w:w="7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79"/>
        <w:gridCol w:w="1701"/>
        <w:gridCol w:w="2200"/>
      </w:tblGrid>
      <w:tr w:rsidR="00E8578C" w:rsidRPr="001C1251" w:rsidTr="00E8578C"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1C1251" w:rsidP="00011035">
            <w:pPr>
              <w:rPr>
                <w:sz w:val="22"/>
                <w:szCs w:val="22"/>
              </w:rPr>
            </w:pPr>
            <w:r w:rsidRPr="001C125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  <w:r w:rsidRPr="001C1251">
              <w:rPr>
                <w:sz w:val="22"/>
                <w:szCs w:val="22"/>
              </w:rPr>
              <w:t>   </w:t>
            </w:r>
          </w:p>
        </w:tc>
        <w:tc>
          <w:tcPr>
            <w:tcW w:w="220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1C1251" w:rsidP="00011035">
            <w:pPr>
              <w:jc w:val="right"/>
              <w:rPr>
                <w:sz w:val="22"/>
                <w:szCs w:val="22"/>
              </w:rPr>
            </w:pPr>
            <w:r w:rsidRPr="001C125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</w:t>
            </w:r>
          </w:p>
        </w:tc>
      </w:tr>
      <w:tr w:rsidR="00E8578C" w:rsidRPr="001C1251" w:rsidTr="00E8578C"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  <w:r w:rsidRPr="001C1251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  <w:r w:rsidRPr="001C1251">
              <w:rPr>
                <w:sz w:val="22"/>
                <w:szCs w:val="22"/>
              </w:rPr>
              <w:t> </w:t>
            </w:r>
          </w:p>
        </w:tc>
        <w:tc>
          <w:tcPr>
            <w:tcW w:w="2200" w:type="dxa"/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</w:p>
        </w:tc>
      </w:tr>
      <w:tr w:rsidR="00E8578C" w:rsidRPr="001C1251" w:rsidTr="00E8578C">
        <w:tc>
          <w:tcPr>
            <w:tcW w:w="317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  <w:r w:rsidRPr="001C1251">
              <w:rPr>
                <w:sz w:val="22"/>
                <w:szCs w:val="22"/>
              </w:rPr>
              <w:t xml:space="preserve">С приказом </w:t>
            </w:r>
            <w:proofErr w:type="gramStart"/>
            <w:r w:rsidRPr="001C1251">
              <w:rPr>
                <w:sz w:val="22"/>
                <w:szCs w:val="22"/>
              </w:rPr>
              <w:t>ознакомлен</w:t>
            </w:r>
            <w:proofErr w:type="gramEnd"/>
            <w:r w:rsidRPr="001C1251">
              <w:rPr>
                <w:sz w:val="22"/>
                <w:szCs w:val="22"/>
              </w:rPr>
              <w:t>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  <w:r w:rsidRPr="001C1251">
              <w:rPr>
                <w:sz w:val="22"/>
                <w:szCs w:val="22"/>
              </w:rPr>
              <w:t>  </w:t>
            </w:r>
          </w:p>
        </w:tc>
        <w:tc>
          <w:tcPr>
            <w:tcW w:w="2200" w:type="dxa"/>
            <w:tcBorders>
              <w:lef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1C1251" w:rsidP="00011035">
            <w:pPr>
              <w:jc w:val="right"/>
              <w:rPr>
                <w:sz w:val="22"/>
                <w:szCs w:val="22"/>
              </w:rPr>
            </w:pPr>
            <w:r w:rsidRPr="001C125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____________</w:t>
            </w:r>
          </w:p>
        </w:tc>
      </w:tr>
      <w:tr w:rsidR="00E8578C" w:rsidRPr="001C1251" w:rsidTr="00E8578C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8578C" w:rsidRPr="001C1251" w:rsidRDefault="001C1251" w:rsidP="00011035">
            <w:pPr>
              <w:rPr>
                <w:sz w:val="22"/>
                <w:szCs w:val="22"/>
              </w:rPr>
            </w:pPr>
            <w:r w:rsidRPr="001C1251">
              <w:rPr>
                <w:rStyle w:val="fill"/>
                <w:b w:val="0"/>
                <w:i w:val="0"/>
                <w:color w:val="auto"/>
                <w:sz w:val="22"/>
                <w:szCs w:val="22"/>
              </w:rPr>
              <w:t>______</w:t>
            </w:r>
            <w:r w:rsidRPr="001C1251">
              <w:rPr>
                <w:rStyle w:val="fill"/>
                <w:b w:val="0"/>
                <w:i w:val="0"/>
                <w:color w:val="auto"/>
              </w:rPr>
              <w:t>____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</w:tcPr>
          <w:p w:rsidR="00E8578C" w:rsidRPr="001C1251" w:rsidRDefault="00E8578C" w:rsidP="00011035">
            <w:pPr>
              <w:rPr>
                <w:sz w:val="22"/>
                <w:szCs w:val="22"/>
              </w:rPr>
            </w:pPr>
          </w:p>
        </w:tc>
      </w:tr>
    </w:tbl>
    <w:p w:rsidR="001C1251" w:rsidRPr="001C1251" w:rsidRDefault="001C1251" w:rsidP="001C1251">
      <w:pPr>
        <w:pStyle w:val="a5"/>
        <w:spacing w:beforeAutospacing="0" w:afterAutospacing="0"/>
        <w:rPr>
          <w:color w:val="000000"/>
        </w:rPr>
      </w:pPr>
    </w:p>
    <w:sectPr w:rsidR="001C1251" w:rsidRPr="001C1251" w:rsidSect="00F737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51" w:bottom="1134" w:left="13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ECC" w:rsidRDefault="00BF7ECC" w:rsidP="002B4430">
      <w:r>
        <w:separator/>
      </w:r>
    </w:p>
  </w:endnote>
  <w:endnote w:type="continuationSeparator" w:id="0">
    <w:p w:rsidR="00BF7ECC" w:rsidRDefault="00BF7ECC" w:rsidP="002B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ECC" w:rsidRDefault="00BF7ECC" w:rsidP="002B4430">
      <w:r>
        <w:separator/>
      </w:r>
    </w:p>
  </w:footnote>
  <w:footnote w:type="continuationSeparator" w:id="0">
    <w:p w:rsidR="00BF7ECC" w:rsidRDefault="00BF7ECC" w:rsidP="002B44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430" w:rsidRDefault="002B4430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F7370C"/>
    <w:rsid w:val="00011035"/>
    <w:rsid w:val="001B0D62"/>
    <w:rsid w:val="001C1251"/>
    <w:rsid w:val="002B4430"/>
    <w:rsid w:val="003A0FD2"/>
    <w:rsid w:val="004352DF"/>
    <w:rsid w:val="004C1BF8"/>
    <w:rsid w:val="00613DB3"/>
    <w:rsid w:val="00791107"/>
    <w:rsid w:val="007C347C"/>
    <w:rsid w:val="009B5B6D"/>
    <w:rsid w:val="00BF7ECC"/>
    <w:rsid w:val="00D52C27"/>
    <w:rsid w:val="00E8578C"/>
    <w:rsid w:val="00F73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7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347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370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347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4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347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7C347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C347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C34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347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7C347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7C347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7C347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7C347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7C34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7C347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7C347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7C347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7C347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7C347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7C347C"/>
    <w:rPr>
      <w:color w:val="FF9900"/>
    </w:rPr>
  </w:style>
  <w:style w:type="character" w:customStyle="1" w:styleId="small">
    <w:name w:val="small"/>
    <w:basedOn w:val="a0"/>
    <w:rsid w:val="007C347C"/>
    <w:rPr>
      <w:sz w:val="16"/>
      <w:szCs w:val="16"/>
    </w:rPr>
  </w:style>
  <w:style w:type="character" w:customStyle="1" w:styleId="fill">
    <w:name w:val="fill"/>
    <w:basedOn w:val="a0"/>
    <w:rsid w:val="007C347C"/>
    <w:rPr>
      <w:b/>
      <w:bCs/>
      <w:i/>
      <w:iCs/>
      <w:color w:val="FF0000"/>
    </w:rPr>
  </w:style>
  <w:style w:type="character" w:customStyle="1" w:styleId="maggd">
    <w:name w:val="maggd"/>
    <w:basedOn w:val="a0"/>
    <w:rsid w:val="007C347C"/>
    <w:rPr>
      <w:color w:val="006400"/>
    </w:rPr>
  </w:style>
  <w:style w:type="character" w:customStyle="1" w:styleId="magusn">
    <w:name w:val="magusn"/>
    <w:basedOn w:val="a0"/>
    <w:rsid w:val="007C347C"/>
    <w:rPr>
      <w:color w:val="006666"/>
    </w:rPr>
  </w:style>
  <w:style w:type="character" w:customStyle="1" w:styleId="enp">
    <w:name w:val="enp"/>
    <w:basedOn w:val="a0"/>
    <w:rsid w:val="007C347C"/>
    <w:rPr>
      <w:color w:val="3C7828"/>
    </w:rPr>
  </w:style>
  <w:style w:type="character" w:customStyle="1" w:styleId="kdkss">
    <w:name w:val="kdkss"/>
    <w:basedOn w:val="a0"/>
    <w:rsid w:val="007C347C"/>
    <w:rPr>
      <w:color w:val="BE780A"/>
    </w:rPr>
  </w:style>
  <w:style w:type="character" w:customStyle="1" w:styleId="actel">
    <w:name w:val="actel"/>
    <w:basedOn w:val="a0"/>
    <w:rsid w:val="007C347C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F7370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7370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7370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7370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7370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737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737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F7370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d">
    <w:name w:val="Placeholder Text"/>
    <w:basedOn w:val="a0"/>
    <w:uiPriority w:val="99"/>
    <w:semiHidden/>
    <w:rsid w:val="00E8578C"/>
    <w:rPr>
      <w:color w:val="808080"/>
    </w:rPr>
  </w:style>
  <w:style w:type="paragraph" w:styleId="ae">
    <w:name w:val="header"/>
    <w:basedOn w:val="a"/>
    <w:link w:val="af"/>
    <w:uiPriority w:val="99"/>
    <w:semiHidden/>
    <w:unhideWhenUsed/>
    <w:rsid w:val="002B443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B4430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2B443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B443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771</Characters>
  <Application>Microsoft Office Word</Application>
  <DocSecurity>0</DocSecurity>
  <PresentationFormat>gf1uw_</PresentationFormat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продолжительности простоя и его оплате</vt:lpstr>
    </vt:vector>
  </TitlesOfParts>
  <Company>.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продолжительности простоя и его оплате</dc:title>
  <dc:creator>.</dc:creator>
  <dc:description>Подготовлено на базе материалов БСС «Система Главбух»</dc:description>
  <cp:lastModifiedBy>.</cp:lastModifiedBy>
  <cp:revision>3</cp:revision>
  <dcterms:created xsi:type="dcterms:W3CDTF">2020-04-23T11:50:00Z</dcterms:created>
  <dcterms:modified xsi:type="dcterms:W3CDTF">2020-04-23T12:05:00Z</dcterms:modified>
</cp:coreProperties>
</file>